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F46" w:rsidRDefault="00220F46" w:rsidP="00220F46">
      <w:pPr>
        <w:jc w:val="center"/>
        <w:rPr>
          <w:sz w:val="28"/>
          <w:szCs w:val="28"/>
        </w:rPr>
      </w:pPr>
      <w:r>
        <w:rPr>
          <w:sz w:val="28"/>
          <w:szCs w:val="28"/>
        </w:rPr>
        <w:t>FOTBALOVÝ KLUB SK LÁNY VÁS SRDEČNĚ ZVE NA AKCI</w:t>
      </w:r>
    </w:p>
    <w:p w:rsidR="00220F46" w:rsidRDefault="00220F46" w:rsidP="00220F46">
      <w:pPr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613.5pt;height:51pt" fillcolor="#0070c0" strokecolor="#2b13df" strokeweight="1pt">
            <v:fill opacity=".5"/>
            <v:shadow on="t" color="#99f" offset="3pt"/>
            <v:textpath style="font-family:&quot;Arial Black&quot;;font-weight:bold;v-text-kern:t" trim="t" fitpath="t" string="SPORTOVNÍ DEN S SK LÁNY"/>
          </v:shape>
        </w:pict>
      </w:r>
    </w:p>
    <w:p w:rsidR="00220F46" w:rsidRDefault="00220F46" w:rsidP="00220F46">
      <w:pPr>
        <w:jc w:val="center"/>
        <w:rPr>
          <w:sz w:val="40"/>
          <w:szCs w:val="40"/>
        </w:rPr>
      </w:pPr>
      <w:r w:rsidRPr="00220F46">
        <w:rPr>
          <w:noProof/>
          <w:sz w:val="40"/>
          <w:szCs w:val="40"/>
        </w:rPr>
        <w:pict>
          <v:shape id="_x0000_s1026" type="#_x0000_t136" style="position:absolute;left:0;text-align:left;margin-left:0;margin-top:14.95pt;width:192pt;height:132.75pt;z-index:251660288;mso-position-horizontal:left" fillcolor="yellow" stroked="f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font-weight:bold;v-text-kern:t" trim="t" fitpath="t" string="21.6.2014&#10;OD 11.00"/>
            <w10:wrap type="square" side="right"/>
          </v:shape>
        </w:pict>
      </w:r>
      <w:r w:rsidRPr="00220F46">
        <w:rPr>
          <w:b/>
          <w:sz w:val="40"/>
          <w:szCs w:val="40"/>
        </w:rPr>
        <w:t>NA STADIONU V.ŠVOLBY LÁNY</w:t>
      </w:r>
    </w:p>
    <w:p w:rsidR="00220F46" w:rsidRDefault="00220F46" w:rsidP="00220F46">
      <w:pPr>
        <w:jc w:val="center"/>
        <w:rPr>
          <w:sz w:val="32"/>
          <w:szCs w:val="32"/>
        </w:rPr>
      </w:pPr>
      <w:r>
        <w:rPr>
          <w:sz w:val="32"/>
          <w:szCs w:val="32"/>
        </w:rPr>
        <w:t>Na programu jsou fotbalová utkání dětí, starých pánů a týmu</w:t>
      </w:r>
    </w:p>
    <w:p w:rsidR="00220F46" w:rsidRDefault="00220F46" w:rsidP="00220F4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SK LÁNY PROTI SPORTOVNÍM HVĚZDÁM</w:t>
      </w:r>
    </w:p>
    <w:p w:rsidR="00220F46" w:rsidRDefault="00220F46" w:rsidP="00220F46">
      <w:pPr>
        <w:spacing w:line="240" w:lineRule="auto"/>
        <w:jc w:val="center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noProof/>
          <w:sz w:val="20"/>
          <w:szCs w:val="20"/>
          <w:lang w:eastAsia="cs-CZ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-2049144</wp:posOffset>
            </wp:positionH>
            <wp:positionV relativeFrom="paragraph">
              <wp:posOffset>524510</wp:posOffset>
            </wp:positionV>
            <wp:extent cx="1276350" cy="1514475"/>
            <wp:effectExtent l="19050" t="0" r="0" b="0"/>
            <wp:wrapNone/>
            <wp:docPr id="3" name="Obrázek 1" descr="zna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nak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F4EDA">
        <w:rPr>
          <w:rFonts w:ascii="Arial Black" w:hAnsi="Arial Black"/>
          <w:sz w:val="20"/>
          <w:szCs w:val="20"/>
        </w:rPr>
        <w:t xml:space="preserve">Kromě soutěží a atrakcí pro děti a bohatého občerstvení </w:t>
      </w:r>
      <w:r>
        <w:rPr>
          <w:rFonts w:ascii="Arial Black" w:hAnsi="Arial Black"/>
          <w:sz w:val="20"/>
          <w:szCs w:val="20"/>
        </w:rPr>
        <w:t>v podobě grilovaného masa a klobás, zmrzliny, točeného piva a nealko nápojů</w:t>
      </w:r>
      <w:r w:rsidRPr="004F4EDA">
        <w:rPr>
          <w:rFonts w:ascii="Arial Black" w:hAnsi="Arial Black"/>
          <w:sz w:val="20"/>
          <w:szCs w:val="20"/>
        </w:rPr>
        <w:t>, se můžete těšit</w:t>
      </w:r>
      <w:r>
        <w:rPr>
          <w:rFonts w:ascii="Arial Black" w:hAnsi="Arial Black"/>
          <w:sz w:val="20"/>
          <w:szCs w:val="20"/>
        </w:rPr>
        <w:t xml:space="preserve"> na</w:t>
      </w:r>
      <w:r w:rsidRPr="004F4EDA">
        <w:rPr>
          <w:rFonts w:ascii="Arial Black" w:hAnsi="Arial Black"/>
          <w:sz w:val="20"/>
          <w:szCs w:val="20"/>
        </w:rPr>
        <w:t xml:space="preserve"> </w:t>
      </w:r>
      <w:r>
        <w:rPr>
          <w:rFonts w:ascii="Arial Black" w:hAnsi="Arial Black"/>
          <w:sz w:val="20"/>
          <w:szCs w:val="20"/>
        </w:rPr>
        <w:t xml:space="preserve">vystoupení Aerobic team Lány pod vedením </w:t>
      </w:r>
      <w:proofErr w:type="spellStart"/>
      <w:r>
        <w:rPr>
          <w:rFonts w:ascii="Arial Black" w:hAnsi="Arial Black"/>
          <w:sz w:val="20"/>
          <w:szCs w:val="20"/>
        </w:rPr>
        <w:t>B.Ladrové</w:t>
      </w:r>
      <w:proofErr w:type="spellEnd"/>
      <w:r>
        <w:rPr>
          <w:rFonts w:ascii="Arial Black" w:hAnsi="Arial Black"/>
          <w:sz w:val="20"/>
          <w:szCs w:val="20"/>
        </w:rPr>
        <w:t>, vystoupení lánských modelářů, ukázky kynologického výcviku a jiné.</w:t>
      </w:r>
    </w:p>
    <w:p w:rsidR="00220F46" w:rsidRDefault="00220F46" w:rsidP="00220F46">
      <w:pPr>
        <w:spacing w:line="240" w:lineRule="auto"/>
        <w:jc w:val="center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 xml:space="preserve">                                     Od 19.00 taneční zábava pod širým nebem</w:t>
      </w:r>
    </w:p>
    <w:p w:rsidR="00220F46" w:rsidRDefault="00220F46" w:rsidP="00220F46">
      <w:pPr>
        <w:jc w:val="center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 xml:space="preserve">                                                       K tanci a poslechu hraje skupina</w:t>
      </w:r>
    </w:p>
    <w:p w:rsidR="00220F46" w:rsidRDefault="00220F46" w:rsidP="00220F46">
      <w:pPr>
        <w:spacing w:line="240" w:lineRule="auto"/>
        <w:rPr>
          <w:rFonts w:ascii="Arial Black" w:hAnsi="Arial Black"/>
          <w:sz w:val="48"/>
          <w:szCs w:val="48"/>
        </w:rPr>
      </w:pPr>
      <w:r>
        <w:rPr>
          <w:rFonts w:ascii="Arial Black" w:hAnsi="Arial Black"/>
          <w:sz w:val="48"/>
          <w:szCs w:val="48"/>
        </w:rPr>
        <w:t xml:space="preserve">                                             V PANTOFLÍCH</w:t>
      </w:r>
      <w:r w:rsidRPr="00220F46">
        <w:rPr>
          <w:sz w:val="40"/>
          <w:szCs w:val="40"/>
        </w:rPr>
        <w:br w:type="textWrapping" w:clear="all"/>
      </w:r>
      <w:r w:rsidRPr="0056632F">
        <w:rPr>
          <w:rFonts w:ascii="Arial Black" w:hAnsi="Arial Black"/>
          <w:sz w:val="48"/>
          <w:szCs w:val="48"/>
        </w:rPr>
        <w:pict>
          <v:shape id="_x0000_i1026" type="#_x0000_t136" style="width:699pt;height:31.5pt" fillcolor="#369" stroked="f">
            <v:shadow on="t" color="#b2b2b2" opacity="52429f" offset="3pt"/>
            <v:textpath style="font-family:&quot;Arial Black&quot;;font-size:24pt;v-text-kern:t" trim="t" fitpath="t" string="CELÝM DNEM VÁS PROVEDE ZNÁMÝ MODERÁTOR FRANTIŠEK KUNA"/>
          </v:shape>
        </w:pict>
      </w:r>
    </w:p>
    <w:p w:rsidR="00220F46" w:rsidRPr="001663FA" w:rsidRDefault="00220F46" w:rsidP="00220F46">
      <w:pPr>
        <w:spacing w:line="240" w:lineRule="auto"/>
        <w:jc w:val="center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C</w:t>
      </w:r>
      <w:r w:rsidRPr="001663FA">
        <w:rPr>
          <w:rFonts w:ascii="Arial Black" w:hAnsi="Arial Black"/>
          <w:sz w:val="20"/>
          <w:szCs w:val="20"/>
        </w:rPr>
        <w:t>elodenní slosovatelná vstupenka- 100Kč</w:t>
      </w:r>
    </w:p>
    <w:p w:rsidR="00220F46" w:rsidRPr="00220F46" w:rsidRDefault="00220F46" w:rsidP="00220F46">
      <w:pPr>
        <w:jc w:val="center"/>
        <w:rPr>
          <w:sz w:val="40"/>
          <w:szCs w:val="40"/>
        </w:rPr>
      </w:pPr>
    </w:p>
    <w:sectPr w:rsidR="00220F46" w:rsidRPr="00220F46" w:rsidSect="00220F4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20F46"/>
    <w:rsid w:val="00220F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20F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0F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102</Words>
  <Characters>605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2014-05-21T09:01:00Z</dcterms:created>
  <dcterms:modified xsi:type="dcterms:W3CDTF">2014-05-21T09:14:00Z</dcterms:modified>
</cp:coreProperties>
</file>